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大赛注册报名流程</w:t>
      </w:r>
    </w:p>
    <w:p>
      <w:pPr>
        <w:jc w:val="center"/>
        <w:rPr>
          <w:rFonts w:ascii="楷体_GB2312" w:hAnsi="方正小标宋简体" w:eastAsia="楷体_GB2312" w:cs="方正小标宋简体"/>
          <w:bCs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sz w:val="32"/>
          <w:szCs w:val="32"/>
        </w:rPr>
        <w:t>（参赛报名和对接服务报名）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参赛者和对接服务机构均</w:t>
      </w:r>
      <w:r>
        <w:rPr>
          <w:rFonts w:ascii="Times New Roman" w:hAnsi="Times New Roman" w:eastAsia="仿宋_GB2312" w:cs="Times New Roman"/>
          <w:sz w:val="32"/>
          <w:szCs w:val="32"/>
        </w:rPr>
        <w:t>通过网络注册报名。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进入大赛官网，网址：</w:t>
      </w:r>
      <w:r>
        <w:rPr>
          <w:rStyle w:val="4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www.cnmaker.org.cn。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首次注册用户，点击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“免费注册”</w:t>
      </w:r>
      <w:r>
        <w:rPr>
          <w:rFonts w:ascii="Times New Roman" w:hAnsi="Times New Roman" w:eastAsia="仿宋_GB2312" w:cs="Times New Roman"/>
          <w:sz w:val="32"/>
          <w:szCs w:val="32"/>
        </w:rPr>
        <w:t>，根据提示填写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完善信息，通过实名认证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。已注册用户，点击“登录”进入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“用户中心”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</w:t>
      </w:r>
      <w:r>
        <w:rPr>
          <w:rFonts w:ascii="Times New Roman" w:hAnsi="Times New Roman" w:eastAsia="仿宋_GB2312" w:cs="Times New Roman"/>
          <w:sz w:val="32"/>
          <w:szCs w:val="32"/>
        </w:rPr>
        <w:t>维护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发布或更新信息。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3.参赛者</w:t>
      </w:r>
      <w:r>
        <w:rPr>
          <w:rFonts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“参赛报名”，</w:t>
      </w:r>
      <w:r>
        <w:rPr>
          <w:rFonts w:ascii="Times New Roman" w:hAnsi="Times New Roman" w:eastAsia="仿宋_GB2312" w:cs="Times New Roman"/>
          <w:sz w:val="32"/>
          <w:szCs w:val="32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4.服务机构点击“对接服务报名”，选择参加对接活动、成为大赛评委、发布对接需求等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635</wp:posOffset>
            </wp:positionV>
            <wp:extent cx="4580890" cy="2959100"/>
            <wp:effectExtent l="0" t="0" r="1016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/>
        <w:ind w:firstLine="640"/>
      </w:pPr>
    </w:p>
    <w:p/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20708"/>
    <w:rsid w:val="099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2021-06-16T04:36:00Z</dcterms:created>
  <dc:creator>剑走偏锋</dc:creator>
  <cp:lastModifiedBy>剑走偏锋</cp:lastModifiedBy>
  <dcterms:modified xsi:type="dcterms:W3CDTF">2021-06-16T04:37:03Z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09A163925E314E6B983D8E7EEC3EA2AB</vt:lpwstr>
  </property>
</Properties>
</file>