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重庆市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首版次软件产品申报书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2022</w:t>
      </w: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55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55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55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5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申报单位：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5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单位地址：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5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负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责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5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单位传真：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5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联系人及电话：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5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填报日期：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shd w:val="clear" w:fill="FFFFFF"/>
        </w:rPr>
        <w:t>       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shd w:val="clear" w:fill="FFFFFF"/>
        </w:rPr>
        <w:t>       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shd w:val="clear" w:fill="FFFFFF"/>
        </w:rPr>
        <w:t>        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5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55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55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55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55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重庆市经济和信息化委员会印制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二〇二二年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填　报　说　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一、申报书内容应实事求是，表述明确，表格需填写完整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二、申报详细说明请按目录顺序编写，正文文字叙述部分使用三号仿宋字体。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三、申报书统一使用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A4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纸打印装订并盖章，同时提供电子文档。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3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3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35" w:lineRule="atLeast"/>
        <w:ind w:left="0" w:right="0" w:firstLine="645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35" w:lineRule="atLeast"/>
        <w:ind w:left="0" w:right="0" w:firstLine="645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35" w:lineRule="atLeast"/>
        <w:ind w:left="0" w:right="0" w:firstLine="645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35" w:lineRule="atLeast"/>
        <w:ind w:left="0" w:right="0" w:firstLine="645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3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一、申报单位基本情况表</w:t>
      </w:r>
    </w:p>
    <w:tbl>
      <w:tblPr>
        <w:tblW w:w="1084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36"/>
        <w:gridCol w:w="450"/>
        <w:gridCol w:w="690"/>
        <w:gridCol w:w="3234"/>
        <w:gridCol w:w="313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地址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29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邮编</w:t>
            </w:r>
          </w:p>
        </w:tc>
        <w:tc>
          <w:tcPr>
            <w:tcW w:w="3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注册地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2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联系方式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15"/>
                <w:sz w:val="24"/>
                <w:szCs w:val="24"/>
                <w:bdr w:val="none" w:color="auto" w:sz="0" w:space="0"/>
              </w:rPr>
              <w:t>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业主营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主营业务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年销售收入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（万元）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15"/>
                <w:sz w:val="24"/>
                <w:szCs w:val="24"/>
                <w:bdr w:val="none" w:color="auto" w:sz="0" w:space="0"/>
              </w:rPr>
              <w:t>年末从业人员数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15"/>
                <w:sz w:val="24"/>
                <w:szCs w:val="24"/>
                <w:bdr w:val="none" w:color="auto" w:sz="0" w:space="0"/>
              </w:rPr>
              <w:t>研究开发人员数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质量体系、CMMI等认证情况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0" w:type="auto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主持或参与制定技术标准数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国际标准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国家标准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行业标准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05" w:lineRule="atLeast"/>
        <w:ind w:left="630" w:right="0" w:hanging="63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05" w:lineRule="atLeast"/>
        <w:ind w:left="645" w:right="0" w:firstLine="0"/>
        <w:jc w:val="both"/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05" w:lineRule="atLeast"/>
        <w:ind w:left="645" w:right="0" w:firstLine="0"/>
        <w:jc w:val="both"/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05" w:lineRule="atLeast"/>
        <w:ind w:left="645" w:right="0" w:firstLine="0"/>
        <w:jc w:val="both"/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05" w:lineRule="atLeast"/>
        <w:ind w:left="645" w:right="0" w:firstLine="0"/>
        <w:jc w:val="both"/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05" w:lineRule="atLeast"/>
        <w:ind w:left="645" w:right="0" w:firstLine="0"/>
        <w:jc w:val="both"/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05" w:lineRule="atLeast"/>
        <w:ind w:left="645" w:right="0" w:firstLine="0"/>
        <w:jc w:val="both"/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05" w:lineRule="atLeast"/>
        <w:ind w:left="645" w:right="0" w:firstLine="0"/>
        <w:jc w:val="both"/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05" w:lineRule="atLeast"/>
        <w:ind w:left="645" w:right="0" w:firstLine="0"/>
        <w:jc w:val="both"/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05" w:lineRule="atLeast"/>
        <w:ind w:left="645" w:right="0" w:firstLine="0"/>
        <w:jc w:val="both"/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05" w:lineRule="atLeast"/>
        <w:ind w:left="645" w:right="0" w:firstLine="0"/>
        <w:jc w:val="both"/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05" w:lineRule="atLeast"/>
        <w:ind w:left="645" w:right="0" w:firstLine="0"/>
        <w:jc w:val="both"/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05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二、产品基本情况表</w:t>
      </w:r>
    </w:p>
    <w:tbl>
      <w:tblPr>
        <w:tblW w:w="1084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51"/>
        <w:gridCol w:w="2886"/>
        <w:gridCol w:w="1111"/>
        <w:gridCol w:w="1111"/>
        <w:gridCol w:w="288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产品名称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0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版本号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0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研发方式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□ 自主开发     □ 产学研联合开发   □ 引进技术消化吸收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□ 集成创新    □ 应用模式创新      □ 其他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研发单位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及主要协作单位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0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专利或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软件著作权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名称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登记证号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0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0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0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  <w:jc w:val="center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产品主要功能（200字以内）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5" w:hRule="atLeast"/>
          <w:jc w:val="center"/>
        </w:trPr>
        <w:tc>
          <w:tcPr>
            <w:tcW w:w="0" w:type="auto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产品技术指标（应用关键技术、运行软硬件环境等，200字以内）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  <w:jc w:val="center"/>
        </w:trPr>
        <w:tc>
          <w:tcPr>
            <w:tcW w:w="0" w:type="auto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应用对象和场景（200字以内）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研发费用（万元）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销售价格（万元/套）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两年内累计销售合同金额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软件类型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（可多选）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□ 基础软件      □ 支撑软件          □ 工业软件 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□ 信息安全       □ 互联网及信息服务  □ 移动应用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□ 行业应用软件   □ 嵌入式软件        □ 集成电路设计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□ 云计算平台     □ 数据分析处理存储  □ 人工智能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□ 其他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single"/>
                <w:bdr w:val="none" w:color="auto" w:sz="0" w:space="0"/>
              </w:rPr>
              <w:t>                              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申报单位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承诺书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 w:firstLine="48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我单位承诺，申报的所有材料均真实、完整，无弄虚作假现象，如有不实，愿承担相应的责任。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 w:firstLine="48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                       申报单位（公章）：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                                       年      月      日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产业主管部门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 w:firstLine="48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                       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                       单位（公章）：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 w:firstLine="480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年      月      日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45"/>
        <w:jc w:val="both"/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三、重庆市首版次软件产品申请报告</w:t>
      </w: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（参考目录）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（一）申报单位基本情况。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单位基本情况（包括成立情况、投资构成、主要业务、主要业绩、人员队伍等）及获得荣誉和政府扶持等情况。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</w:t>
      </w: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产品基本情况。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产品依托工程或目标市场、研发团队构成、研发过程、技术构成、软件清单、技术优势、实现功能、解决痛点等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（三）产品市场和效益分析。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替代哪些现有技术或者产品、已应用典型案例说明、市场规模、产业发展趋势、经济效益分析等。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（四）重点应用推广对象。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市场主要竞争对手及产品、申报产品的优劣势、目标客户及主要市场策略、推广方案等。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（五）相关附件。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申报要求的相关材料。（营业执照复印件、软件发明专利或著作权复印件、软件产品测试报告、权威用户使用证明复印件、销售合同复印件，申报企业认为其他能够补充说明符合申报条件和标准的证明材料）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3556B"/>
    <w:rsid w:val="3F33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2022-03-03T02:42:00Z</dcterms:created>
  <dc:creator>弘一职校</dc:creator>
  <cp:lastModifiedBy>弘一职校</cp:lastModifiedBy>
  <dcterms:modified xsi:type="dcterms:W3CDTF">2022-03-03T02:46:18Z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42E05FC6AE1143159F7F0E20078778F5</vt:lpwstr>
  </property>
</Properties>
</file>